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B8" w:rsidRDefault="008D1FB8" w:rsidP="00853FB2">
      <w:pPr>
        <w:pStyle w:val="a4"/>
        <w:spacing w:line="242" w:lineRule="auto"/>
        <w:rPr>
          <w:lang w:val="kk-KZ"/>
        </w:rPr>
      </w:pPr>
      <w:r>
        <w:rPr>
          <w:lang w:val="kk-KZ"/>
        </w:rPr>
        <w:t xml:space="preserve">             </w:t>
      </w:r>
      <w:r w:rsidR="00853FB2">
        <w:rPr>
          <w:lang w:val="kk-KZ"/>
        </w:rPr>
        <w:t xml:space="preserve">   </w:t>
      </w:r>
      <w:r w:rsidR="00C240AF" w:rsidRPr="00800239">
        <w:t>Программа итогового экзамена по дисциплине</w:t>
      </w:r>
    </w:p>
    <w:p w:rsidR="00F64E99" w:rsidRPr="00800239" w:rsidRDefault="00C240AF">
      <w:pPr>
        <w:pStyle w:val="a4"/>
        <w:spacing w:line="242" w:lineRule="auto"/>
      </w:pPr>
      <w:r w:rsidRPr="00800239">
        <w:t xml:space="preserve"> «</w:t>
      </w:r>
      <w:r w:rsidR="008D1FB8" w:rsidRPr="008D1FB8">
        <w:rPr>
          <w:lang w:val="kk-KZ"/>
        </w:rPr>
        <w:t>Религия и религиозная ситуация изучаемой страны Востока</w:t>
      </w:r>
      <w:r w:rsidR="008D1FB8">
        <w:rPr>
          <w:lang w:val="kk-KZ"/>
        </w:rPr>
        <w:t xml:space="preserve"> </w:t>
      </w:r>
      <w:r w:rsidRPr="00800239">
        <w:t>»</w:t>
      </w:r>
    </w:p>
    <w:p w:rsidR="00F64E99" w:rsidRPr="008D1FB8" w:rsidRDefault="00C240AF" w:rsidP="008D1FB8">
      <w:pPr>
        <w:spacing w:before="254"/>
        <w:ind w:left="102"/>
        <w:rPr>
          <w:sz w:val="28"/>
          <w:szCs w:val="28"/>
          <w:lang w:val="kk-KZ"/>
        </w:rPr>
      </w:pPr>
      <w:r w:rsidRPr="00800239">
        <w:rPr>
          <w:b/>
          <w:sz w:val="28"/>
          <w:szCs w:val="28"/>
        </w:rPr>
        <w:t xml:space="preserve">Специальность: </w:t>
      </w:r>
      <w:r w:rsidR="008D1FB8">
        <w:rPr>
          <w:sz w:val="28"/>
          <w:szCs w:val="28"/>
        </w:rPr>
        <w:t>«</w:t>
      </w:r>
      <w:r w:rsidR="008D1FB8">
        <w:rPr>
          <w:sz w:val="28"/>
          <w:szCs w:val="28"/>
          <w:lang w:val="kk-KZ"/>
        </w:rPr>
        <w:t xml:space="preserve">  «Востоковедение 6B02207» </w:t>
      </w:r>
      <w:r w:rsidRPr="00800239">
        <w:rPr>
          <w:sz w:val="28"/>
          <w:szCs w:val="28"/>
        </w:rPr>
        <w:t xml:space="preserve"> </w:t>
      </w:r>
      <w:r w:rsidR="008D1FB8">
        <w:rPr>
          <w:sz w:val="28"/>
          <w:szCs w:val="28"/>
          <w:lang w:val="kk-KZ"/>
        </w:rPr>
        <w:t>3</w:t>
      </w:r>
      <w:r w:rsidRPr="00800239">
        <w:rPr>
          <w:sz w:val="28"/>
          <w:szCs w:val="28"/>
        </w:rPr>
        <w:t xml:space="preserve"> курс</w:t>
      </w:r>
    </w:p>
    <w:p w:rsidR="00800239" w:rsidRPr="00800239" w:rsidRDefault="00800239" w:rsidP="00800239">
      <w:pPr>
        <w:rPr>
          <w:sz w:val="28"/>
          <w:szCs w:val="28"/>
          <w:lang w:val="kk-KZ"/>
        </w:rPr>
      </w:pPr>
      <w:r w:rsidRPr="00800239">
        <w:rPr>
          <w:sz w:val="28"/>
          <w:szCs w:val="28"/>
          <w:lang w:val="kk-KZ"/>
        </w:rPr>
        <w:t>Форма проведения: традиционный</w:t>
      </w:r>
      <w:r w:rsidR="00102D92">
        <w:rPr>
          <w:sz w:val="28"/>
          <w:szCs w:val="28"/>
          <w:lang w:val="kk-KZ"/>
        </w:rPr>
        <w:t>-</w:t>
      </w:r>
      <w:r w:rsidRPr="00800239">
        <w:rPr>
          <w:sz w:val="28"/>
          <w:szCs w:val="28"/>
          <w:lang w:val="kk-KZ"/>
        </w:rPr>
        <w:t>письменный</w:t>
      </w:r>
    </w:p>
    <w:p w:rsidR="00800239" w:rsidRPr="00800239" w:rsidRDefault="00800239" w:rsidP="00800239">
      <w:pPr>
        <w:rPr>
          <w:sz w:val="28"/>
          <w:szCs w:val="28"/>
        </w:rPr>
      </w:pPr>
      <w:r w:rsidRPr="00800239">
        <w:rPr>
          <w:sz w:val="28"/>
          <w:szCs w:val="28"/>
          <w:lang w:val="kk-KZ"/>
        </w:rPr>
        <w:t xml:space="preserve">Платформа: </w:t>
      </w:r>
      <w:r w:rsidRPr="00800239">
        <w:rPr>
          <w:sz w:val="28"/>
          <w:szCs w:val="28"/>
        </w:rPr>
        <w:t>ИС Univer</w:t>
      </w:r>
    </w:p>
    <w:p w:rsidR="00102D92" w:rsidRPr="00800239" w:rsidRDefault="00800239" w:rsidP="00102D92">
      <w:pPr>
        <w:rPr>
          <w:sz w:val="28"/>
          <w:szCs w:val="28"/>
          <w:lang w:val="kk-KZ"/>
        </w:rPr>
      </w:pPr>
      <w:r w:rsidRPr="00800239">
        <w:rPr>
          <w:sz w:val="28"/>
          <w:szCs w:val="28"/>
        </w:rPr>
        <w:t xml:space="preserve">Формат экзамена – </w:t>
      </w:r>
      <w:r w:rsidR="008D1FB8">
        <w:rPr>
          <w:sz w:val="28"/>
          <w:szCs w:val="28"/>
          <w:lang w:val="kk-KZ"/>
        </w:rPr>
        <w:t xml:space="preserve">офлайн </w:t>
      </w:r>
    </w:p>
    <w:p w:rsidR="00800239" w:rsidRPr="00800239" w:rsidRDefault="00800239" w:rsidP="00800239">
      <w:pPr>
        <w:rPr>
          <w:b/>
          <w:sz w:val="28"/>
          <w:szCs w:val="28"/>
          <w:lang w:val="kk-KZ"/>
        </w:rPr>
      </w:pPr>
    </w:p>
    <w:p w:rsidR="00F64E99" w:rsidRPr="00800239" w:rsidRDefault="00C240AF">
      <w:pPr>
        <w:pStyle w:val="a3"/>
        <w:spacing w:before="90"/>
        <w:ind w:right="104"/>
        <w:jc w:val="both"/>
        <w:rPr>
          <w:sz w:val="28"/>
          <w:szCs w:val="28"/>
        </w:rPr>
      </w:pPr>
      <w:r w:rsidRPr="00800239">
        <w:rPr>
          <w:sz w:val="28"/>
          <w:szCs w:val="28"/>
        </w:rPr>
        <w:t xml:space="preserve">Итоговый экзамен по дисциплине состоит из </w:t>
      </w:r>
      <w:r w:rsidR="00C9698D" w:rsidRPr="00800239">
        <w:rPr>
          <w:sz w:val="28"/>
          <w:szCs w:val="28"/>
          <w:lang w:val="kk-KZ"/>
        </w:rPr>
        <w:t>письменного</w:t>
      </w:r>
      <w:r w:rsidRPr="00800239">
        <w:rPr>
          <w:sz w:val="28"/>
          <w:szCs w:val="28"/>
        </w:rPr>
        <w:t xml:space="preserve"> экзамена, позволяющий выявить теоретическую подготовку к решению профессиональных задач. Итоговые экзамен проводится в </w:t>
      </w:r>
      <w:r w:rsidR="00C9698D" w:rsidRPr="00800239">
        <w:rPr>
          <w:sz w:val="28"/>
          <w:szCs w:val="28"/>
          <w:lang w:val="kk-KZ"/>
        </w:rPr>
        <w:t>письменный</w:t>
      </w:r>
      <w:r w:rsidRPr="00800239">
        <w:rPr>
          <w:sz w:val="28"/>
          <w:szCs w:val="28"/>
        </w:rPr>
        <w:t xml:space="preserve"> форме по экзаменационному билету.</w:t>
      </w:r>
    </w:p>
    <w:p w:rsidR="00F64E99" w:rsidRPr="00800239" w:rsidRDefault="00F64E99">
      <w:pPr>
        <w:pStyle w:val="a3"/>
        <w:spacing w:before="1"/>
        <w:ind w:left="0"/>
        <w:rPr>
          <w:sz w:val="28"/>
          <w:szCs w:val="28"/>
        </w:rPr>
      </w:pPr>
    </w:p>
    <w:p w:rsidR="00F64E99" w:rsidRPr="00800239" w:rsidRDefault="00C240AF">
      <w:pPr>
        <w:pStyle w:val="a3"/>
        <w:ind w:right="104"/>
        <w:jc w:val="both"/>
        <w:rPr>
          <w:sz w:val="28"/>
          <w:szCs w:val="28"/>
        </w:rPr>
      </w:pPr>
      <w:r w:rsidRPr="00800239">
        <w:rPr>
          <w:sz w:val="28"/>
          <w:szCs w:val="28"/>
        </w:rPr>
        <w:t>Экзаменационный билет по дисциплине «</w:t>
      </w:r>
      <w:r w:rsidR="008D1FB8" w:rsidRPr="008D1FB8">
        <w:rPr>
          <w:sz w:val="28"/>
          <w:szCs w:val="28"/>
          <w:lang w:val="kk-KZ"/>
        </w:rPr>
        <w:t>Религия и религиозная ситуация изучаемой страны Востока</w:t>
      </w:r>
      <w:r w:rsidRPr="00800239">
        <w:rPr>
          <w:sz w:val="28"/>
          <w:szCs w:val="28"/>
        </w:rPr>
        <w:t>» включает в себя три вопроса, сформулированных в полном соответствии с государственным образовательным стандартом.</w:t>
      </w:r>
    </w:p>
    <w:p w:rsidR="00F64E99" w:rsidRPr="00800239" w:rsidRDefault="00F64E99">
      <w:pPr>
        <w:pStyle w:val="a3"/>
        <w:ind w:left="0"/>
        <w:rPr>
          <w:sz w:val="28"/>
          <w:szCs w:val="28"/>
        </w:rPr>
      </w:pPr>
    </w:p>
    <w:p w:rsidR="00F64E99" w:rsidRPr="00800239" w:rsidRDefault="00C240AF">
      <w:pPr>
        <w:pStyle w:val="a3"/>
        <w:rPr>
          <w:sz w:val="28"/>
          <w:szCs w:val="28"/>
        </w:rPr>
      </w:pPr>
      <w:r w:rsidRPr="00800239">
        <w:rPr>
          <w:sz w:val="28"/>
          <w:szCs w:val="28"/>
        </w:rPr>
        <w:t>За ответы студент получает (max):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</w:t>
      </w:r>
      <w:r>
        <w:rPr>
          <w:sz w:val="28"/>
          <w:szCs w:val="28"/>
          <w:lang w:val="kk-KZ"/>
        </w:rPr>
        <w:t>33</w:t>
      </w:r>
      <w:r w:rsidR="00C240AF" w:rsidRPr="00800239">
        <w:rPr>
          <w:spacing w:val="-5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вопрос-3</w:t>
      </w:r>
      <w:r>
        <w:rPr>
          <w:sz w:val="28"/>
          <w:szCs w:val="28"/>
          <w:lang w:val="kk-KZ"/>
        </w:rPr>
        <w:t>3</w:t>
      </w:r>
      <w:r w:rsidR="00C240AF" w:rsidRPr="00800239">
        <w:rPr>
          <w:spacing w:val="-5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</w:t>
      </w:r>
      <w:r>
        <w:rPr>
          <w:sz w:val="28"/>
          <w:szCs w:val="28"/>
          <w:lang w:val="kk-KZ"/>
        </w:rPr>
        <w:t>34</w:t>
      </w:r>
      <w:r w:rsidR="00C240AF" w:rsidRPr="00800239">
        <w:rPr>
          <w:spacing w:val="-1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баллов.</w:t>
      </w:r>
    </w:p>
    <w:p w:rsidR="00F64E99" w:rsidRPr="00800239" w:rsidRDefault="00F64E99">
      <w:pPr>
        <w:pStyle w:val="a3"/>
        <w:spacing w:before="5"/>
        <w:ind w:left="0"/>
        <w:rPr>
          <w:sz w:val="28"/>
          <w:szCs w:val="28"/>
        </w:rPr>
      </w:pPr>
    </w:p>
    <w:p w:rsidR="00F64E99" w:rsidRPr="00800239" w:rsidRDefault="00C240AF">
      <w:pPr>
        <w:pStyle w:val="1"/>
        <w:ind w:left="162"/>
        <w:rPr>
          <w:sz w:val="28"/>
          <w:szCs w:val="28"/>
        </w:rPr>
      </w:pPr>
      <w:r w:rsidRPr="00800239">
        <w:rPr>
          <w:sz w:val="28"/>
          <w:szCs w:val="28"/>
        </w:rPr>
        <w:t>Критерии оценки итогового экзамена</w:t>
      </w:r>
    </w:p>
    <w:p w:rsidR="00F64E99" w:rsidRPr="00800239" w:rsidRDefault="00C240AF">
      <w:pPr>
        <w:pStyle w:val="a3"/>
        <w:ind w:right="107"/>
        <w:jc w:val="both"/>
        <w:rPr>
          <w:sz w:val="28"/>
          <w:szCs w:val="28"/>
        </w:rPr>
      </w:pPr>
      <w:r w:rsidRPr="00800239">
        <w:rPr>
          <w:b/>
          <w:sz w:val="28"/>
          <w:szCs w:val="28"/>
        </w:rPr>
        <w:t xml:space="preserve">Критериальное оценивание: </w:t>
      </w:r>
      <w:r w:rsidRPr="00800239">
        <w:rPr>
          <w:sz w:val="28"/>
          <w:szCs w:val="28"/>
        </w:rPr>
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</w:r>
    </w:p>
    <w:p w:rsidR="00F64E99" w:rsidRPr="00800239" w:rsidRDefault="00C240AF">
      <w:pPr>
        <w:pStyle w:val="a3"/>
        <w:ind w:right="104"/>
        <w:jc w:val="both"/>
        <w:rPr>
          <w:sz w:val="28"/>
          <w:szCs w:val="28"/>
        </w:rPr>
      </w:pPr>
      <w:r w:rsidRPr="00800239">
        <w:rPr>
          <w:b/>
          <w:i/>
          <w:sz w:val="28"/>
          <w:szCs w:val="28"/>
        </w:rPr>
        <w:t>оценка «отлично</w:t>
      </w:r>
      <w:r w:rsidRPr="00800239">
        <w:rPr>
          <w:i/>
          <w:sz w:val="28"/>
          <w:szCs w:val="28"/>
        </w:rPr>
        <w:t xml:space="preserve">» </w:t>
      </w:r>
      <w:r w:rsidRPr="00800239">
        <w:rPr>
          <w:sz w:val="28"/>
          <w:szCs w:val="28"/>
        </w:rPr>
        <w:t>- глубокие исчерпывающие знания по всему программному материалу; понимание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сущности</w:t>
      </w:r>
      <w:r w:rsidRPr="00800239">
        <w:rPr>
          <w:spacing w:val="-11"/>
          <w:sz w:val="28"/>
          <w:szCs w:val="28"/>
        </w:rPr>
        <w:t xml:space="preserve"> </w:t>
      </w:r>
      <w:r w:rsidRPr="00800239">
        <w:rPr>
          <w:sz w:val="28"/>
          <w:szCs w:val="28"/>
        </w:rPr>
        <w:t>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взаимосвязи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рассматриваемых</w:t>
      </w:r>
      <w:r w:rsidRPr="00800239">
        <w:rPr>
          <w:spacing w:val="-11"/>
          <w:sz w:val="28"/>
          <w:szCs w:val="28"/>
        </w:rPr>
        <w:t xml:space="preserve"> </w:t>
      </w:r>
      <w:r w:rsidRPr="00800239">
        <w:rPr>
          <w:sz w:val="28"/>
          <w:szCs w:val="28"/>
        </w:rPr>
        <w:t>процессов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явлений;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твердое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знание основных положений смежных дисциплин; логические, последовательные, содержательные, полные, правильные и конкретные ответы на все вопросы экзаменационного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билета;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свободное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владение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материалами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рекомендованной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 xml:space="preserve">литературы; </w:t>
      </w:r>
      <w:r w:rsidRPr="00800239">
        <w:rPr>
          <w:b/>
          <w:sz w:val="28"/>
          <w:szCs w:val="28"/>
        </w:rPr>
        <w:t xml:space="preserve">оценка «хорошо» - </w:t>
      </w:r>
      <w:r w:rsidRPr="00800239">
        <w:rPr>
          <w:sz w:val="28"/>
          <w:szCs w:val="28"/>
        </w:rPr>
        <w:t>твердые и достаточно полные знания всего программного материала, правильного понимания сущности и взаимосвязи рассматриваемых процессов и явлений; последовательные,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правильные,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конкретные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ответы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на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поставленные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вопросы;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достаточное владение материалами рекомендованной</w:t>
      </w:r>
      <w:r w:rsidRPr="00800239">
        <w:rPr>
          <w:spacing w:val="1"/>
          <w:sz w:val="28"/>
          <w:szCs w:val="28"/>
        </w:rPr>
        <w:t xml:space="preserve"> </w:t>
      </w:r>
      <w:r w:rsidRPr="00800239">
        <w:rPr>
          <w:sz w:val="28"/>
          <w:szCs w:val="28"/>
        </w:rPr>
        <w:t>литературы;</w:t>
      </w:r>
    </w:p>
    <w:p w:rsidR="00F64E99" w:rsidRPr="00800239" w:rsidRDefault="00C240AF">
      <w:pPr>
        <w:pStyle w:val="a3"/>
        <w:ind w:right="108"/>
        <w:jc w:val="both"/>
        <w:rPr>
          <w:sz w:val="28"/>
          <w:szCs w:val="28"/>
        </w:rPr>
      </w:pPr>
      <w:r w:rsidRPr="00800239">
        <w:rPr>
          <w:b/>
          <w:sz w:val="28"/>
          <w:szCs w:val="28"/>
        </w:rPr>
        <w:t xml:space="preserve">оценка «удовлетворительно» - </w:t>
      </w:r>
      <w:r w:rsidRPr="00800239">
        <w:rPr>
          <w:sz w:val="28"/>
          <w:szCs w:val="28"/>
        </w:rPr>
        <w:t>твердые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литературы;</w:t>
      </w:r>
    </w:p>
    <w:p w:rsidR="00F64E99" w:rsidRDefault="00C240AF">
      <w:pPr>
        <w:pStyle w:val="a3"/>
        <w:ind w:right="110"/>
        <w:jc w:val="both"/>
        <w:rPr>
          <w:sz w:val="28"/>
          <w:szCs w:val="28"/>
          <w:lang w:val="kk-KZ"/>
        </w:rPr>
      </w:pPr>
      <w:r w:rsidRPr="00800239">
        <w:rPr>
          <w:b/>
          <w:sz w:val="28"/>
          <w:szCs w:val="28"/>
        </w:rPr>
        <w:t xml:space="preserve">оценка «неудовлетворительно» - </w:t>
      </w:r>
      <w:r w:rsidRPr="00800239">
        <w:rPr>
          <w:sz w:val="28"/>
          <w:szCs w:val="28"/>
        </w:rPr>
        <w:t>неправильные ответы на вопросы билета; грубые ошибки в ответе; непонимание сущности излагаемых вопросов; неуверенные и неточные ответы.</w:t>
      </w:r>
    </w:p>
    <w:p w:rsidR="008D1FB8" w:rsidRDefault="008D1FB8">
      <w:pPr>
        <w:pStyle w:val="a3"/>
        <w:ind w:right="110"/>
        <w:jc w:val="both"/>
        <w:rPr>
          <w:sz w:val="28"/>
          <w:szCs w:val="28"/>
          <w:lang w:val="kk-KZ"/>
        </w:rPr>
      </w:pPr>
    </w:p>
    <w:p w:rsidR="00BD3EB5" w:rsidRDefault="00BD3EB5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BD3EB5" w:rsidRDefault="00BD3EB5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8D1FB8" w:rsidRDefault="008D1FB8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8D1FB8">
        <w:rPr>
          <w:b/>
          <w:sz w:val="28"/>
          <w:szCs w:val="28"/>
          <w:lang w:val="kk-KZ"/>
        </w:rPr>
        <w:lastRenderedPageBreak/>
        <w:t>Темы для итогового экзамена.</w:t>
      </w:r>
    </w:p>
    <w:p w:rsidR="00BD3EB5" w:rsidRDefault="00BD3EB5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BD3EB5" w:rsidRDefault="00BD3EB5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BD3EB5" w:rsidRPr="00BD3EB5" w:rsidRDefault="00BD3EB5" w:rsidP="00BD3EB5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BD3EB5">
        <w:rPr>
          <w:b/>
          <w:sz w:val="28"/>
          <w:szCs w:val="28"/>
          <w:lang w:val="kk-KZ"/>
        </w:rPr>
        <w:t>1. Религиозная ситуация в Турции за последние 100 лет.</w:t>
      </w:r>
    </w:p>
    <w:p w:rsidR="00BD3EB5" w:rsidRPr="00BD3EB5" w:rsidRDefault="00BD3EB5" w:rsidP="00BD3EB5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BD3EB5">
        <w:rPr>
          <w:b/>
          <w:sz w:val="28"/>
          <w:szCs w:val="28"/>
          <w:lang w:val="kk-KZ"/>
        </w:rPr>
        <w:t>2. Религиозная политика политических партий.</w:t>
      </w:r>
    </w:p>
    <w:p w:rsidR="00BD3EB5" w:rsidRPr="00BD3EB5" w:rsidRDefault="00BD3EB5" w:rsidP="00BD3EB5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BD3EB5">
        <w:rPr>
          <w:b/>
          <w:sz w:val="28"/>
          <w:szCs w:val="28"/>
          <w:lang w:val="kk-KZ"/>
        </w:rPr>
        <w:t>3. История религиозных общин в Турции.</w:t>
      </w:r>
    </w:p>
    <w:p w:rsidR="00414A4F" w:rsidRDefault="00BD3EB5" w:rsidP="00BD3EB5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BD3EB5">
        <w:rPr>
          <w:b/>
          <w:sz w:val="28"/>
          <w:szCs w:val="28"/>
          <w:lang w:val="kk-KZ"/>
        </w:rPr>
        <w:t>4. Вероисповедание в светском обществе.</w:t>
      </w:r>
    </w:p>
    <w:p w:rsidR="00414A4F" w:rsidRDefault="00414A4F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8D1FB8" w:rsidRPr="008D1FB8" w:rsidRDefault="008D1FB8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8D1FB8" w:rsidRPr="008D1FB8" w:rsidRDefault="008D1FB8">
      <w:pPr>
        <w:pStyle w:val="a3"/>
        <w:ind w:right="110"/>
        <w:jc w:val="both"/>
        <w:rPr>
          <w:sz w:val="28"/>
          <w:szCs w:val="28"/>
          <w:lang w:val="kk-KZ"/>
        </w:rPr>
      </w:pPr>
    </w:p>
    <w:p w:rsidR="00800239" w:rsidRDefault="00800239" w:rsidP="00800239">
      <w:pPr>
        <w:jc w:val="center"/>
        <w:rPr>
          <w:b/>
          <w:sz w:val="28"/>
          <w:szCs w:val="28"/>
          <w:lang w:val="kk-KZ"/>
        </w:rPr>
      </w:pPr>
    </w:p>
    <w:p w:rsidR="008D1FB8" w:rsidRDefault="008D1FB8" w:rsidP="00800239">
      <w:pPr>
        <w:jc w:val="center"/>
        <w:rPr>
          <w:b/>
          <w:sz w:val="28"/>
          <w:szCs w:val="28"/>
          <w:lang w:val="kk-KZ"/>
        </w:rPr>
      </w:pPr>
    </w:p>
    <w:p w:rsidR="00F64E99" w:rsidRPr="00800239" w:rsidRDefault="00F64E99" w:rsidP="00800239">
      <w:pPr>
        <w:spacing w:before="16" w:line="530" w:lineRule="atLeast"/>
        <w:ind w:left="102" w:right="1838"/>
        <w:rPr>
          <w:sz w:val="28"/>
          <w:szCs w:val="28"/>
        </w:rPr>
      </w:pPr>
    </w:p>
    <w:p w:rsidR="00F64E99" w:rsidRDefault="00C240AF">
      <w:pPr>
        <w:pStyle w:val="1"/>
        <w:rPr>
          <w:sz w:val="28"/>
          <w:szCs w:val="28"/>
          <w:lang w:val="kk-KZ"/>
        </w:rPr>
      </w:pPr>
      <w:r w:rsidRPr="00800239">
        <w:rPr>
          <w:sz w:val="28"/>
          <w:szCs w:val="28"/>
        </w:rPr>
        <w:t>Библиографический список</w:t>
      </w:r>
    </w:p>
    <w:p w:rsidR="00BD3EB5" w:rsidRDefault="00BD3EB5">
      <w:pPr>
        <w:pStyle w:val="1"/>
        <w:rPr>
          <w:sz w:val="28"/>
          <w:szCs w:val="28"/>
          <w:lang w:val="kk-KZ"/>
        </w:rPr>
      </w:pPr>
    </w:p>
    <w:p w:rsidR="00BD3EB5" w:rsidRPr="00BD3EB5" w:rsidRDefault="00BD3EB5">
      <w:pPr>
        <w:pStyle w:val="1"/>
        <w:rPr>
          <w:sz w:val="28"/>
          <w:szCs w:val="28"/>
          <w:lang w:val="kk-KZ"/>
        </w:rPr>
      </w:pPr>
    </w:p>
    <w:p w:rsidR="00BD3EB5" w:rsidRPr="00BD3EB5" w:rsidRDefault="00BD3EB5" w:rsidP="00BD3EB5">
      <w:pPr>
        <w:tabs>
          <w:tab w:val="left" w:pos="304"/>
        </w:tabs>
        <w:spacing w:line="228" w:lineRule="exact"/>
        <w:rPr>
          <w:sz w:val="28"/>
          <w:szCs w:val="28"/>
          <w:lang w:val="kk-KZ"/>
        </w:rPr>
      </w:pPr>
      <w:r w:rsidRPr="00BD3EB5">
        <w:rPr>
          <w:sz w:val="28"/>
          <w:szCs w:val="28"/>
          <w:lang w:val="kk-KZ"/>
        </w:rPr>
        <w:t>Бибикова О. П. Ислам // Энциклопедия «Кругосвет».</w:t>
      </w:r>
    </w:p>
    <w:p w:rsidR="00BD3EB5" w:rsidRPr="00BD3EB5" w:rsidRDefault="00BD3EB5" w:rsidP="00BD3EB5">
      <w:pPr>
        <w:tabs>
          <w:tab w:val="left" w:pos="304"/>
        </w:tabs>
        <w:spacing w:line="228" w:lineRule="exact"/>
        <w:rPr>
          <w:sz w:val="28"/>
          <w:szCs w:val="28"/>
          <w:lang w:val="kk-KZ"/>
        </w:rPr>
      </w:pPr>
      <w:r w:rsidRPr="00BD3EB5">
        <w:rPr>
          <w:sz w:val="28"/>
          <w:szCs w:val="28"/>
          <w:lang w:val="kk-KZ"/>
        </w:rPr>
        <w:t>Schimmel A., Mahdi M. S.  (англ.)рус., Rahman F.  (англ.)рус. Islam // Encyclopædia Britannica</w:t>
      </w:r>
    </w:p>
    <w:p w:rsidR="00F64E99" w:rsidRDefault="00BD3EB5" w:rsidP="00BD3EB5">
      <w:pPr>
        <w:tabs>
          <w:tab w:val="left" w:pos="304"/>
        </w:tabs>
        <w:spacing w:line="228" w:lineRule="exact"/>
        <w:rPr>
          <w:sz w:val="28"/>
          <w:szCs w:val="28"/>
          <w:lang w:val="kk-KZ"/>
        </w:rPr>
      </w:pPr>
      <w:r w:rsidRPr="00BD3EB5">
        <w:rPr>
          <w:sz w:val="28"/>
          <w:szCs w:val="28"/>
          <w:lang w:val="kk-KZ"/>
        </w:rPr>
        <w:t>Why Muslims are the world’s fastest-growing religious group (англ.), Pew Research Center (6 April 2017). Дата обращения 20 марта 2018.</w:t>
      </w:r>
    </w:p>
    <w:p w:rsidR="00BD3EB5" w:rsidRDefault="00BD3EB5" w:rsidP="00BD3EB5">
      <w:pPr>
        <w:tabs>
          <w:tab w:val="left" w:pos="304"/>
        </w:tabs>
        <w:spacing w:line="228" w:lineRule="exact"/>
        <w:rPr>
          <w:sz w:val="28"/>
          <w:szCs w:val="28"/>
          <w:lang w:val="kk-KZ"/>
        </w:rPr>
      </w:pPr>
    </w:p>
    <w:p w:rsidR="00BD3EB5" w:rsidRPr="00BD3EB5" w:rsidRDefault="00BD3EB5" w:rsidP="00BD3EB5">
      <w:pPr>
        <w:tabs>
          <w:tab w:val="left" w:pos="304"/>
        </w:tabs>
        <w:spacing w:line="228" w:lineRule="exact"/>
        <w:rPr>
          <w:sz w:val="28"/>
          <w:szCs w:val="28"/>
          <w:lang w:val="kk-KZ"/>
        </w:rPr>
      </w:pPr>
      <w:bookmarkStart w:id="0" w:name="_GoBack"/>
      <w:bookmarkEnd w:id="0"/>
    </w:p>
    <w:sectPr w:rsidR="00BD3EB5" w:rsidRPr="00BD3EB5" w:rsidSect="0080023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6074"/>
    <w:multiLevelType w:val="hybridMultilevel"/>
    <w:tmpl w:val="105840B6"/>
    <w:lvl w:ilvl="0" w:tplc="EBEE9E38">
      <w:start w:val="1"/>
      <w:numFmt w:val="decimal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9B65234">
      <w:numFmt w:val="bullet"/>
      <w:lvlText w:val="•"/>
      <w:lvlJc w:val="left"/>
      <w:pPr>
        <w:ind w:left="1262" w:hanging="231"/>
      </w:pPr>
      <w:rPr>
        <w:rFonts w:hint="default"/>
        <w:lang w:val="ru-RU" w:eastAsia="en-US" w:bidi="ar-SA"/>
      </w:rPr>
    </w:lvl>
    <w:lvl w:ilvl="2" w:tplc="23C0CBAE">
      <w:numFmt w:val="bullet"/>
      <w:lvlText w:val="•"/>
      <w:lvlJc w:val="left"/>
      <w:pPr>
        <w:ind w:left="2185" w:hanging="231"/>
      </w:pPr>
      <w:rPr>
        <w:rFonts w:hint="default"/>
        <w:lang w:val="ru-RU" w:eastAsia="en-US" w:bidi="ar-SA"/>
      </w:rPr>
    </w:lvl>
    <w:lvl w:ilvl="3" w:tplc="7D0816FA">
      <w:numFmt w:val="bullet"/>
      <w:lvlText w:val="•"/>
      <w:lvlJc w:val="left"/>
      <w:pPr>
        <w:ind w:left="3107" w:hanging="231"/>
      </w:pPr>
      <w:rPr>
        <w:rFonts w:hint="default"/>
        <w:lang w:val="ru-RU" w:eastAsia="en-US" w:bidi="ar-SA"/>
      </w:rPr>
    </w:lvl>
    <w:lvl w:ilvl="4" w:tplc="F320D10A">
      <w:numFmt w:val="bullet"/>
      <w:lvlText w:val="•"/>
      <w:lvlJc w:val="left"/>
      <w:pPr>
        <w:ind w:left="4030" w:hanging="231"/>
      </w:pPr>
      <w:rPr>
        <w:rFonts w:hint="default"/>
        <w:lang w:val="ru-RU" w:eastAsia="en-US" w:bidi="ar-SA"/>
      </w:rPr>
    </w:lvl>
    <w:lvl w:ilvl="5" w:tplc="E7985D2A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  <w:lvl w:ilvl="6" w:tplc="7572089A">
      <w:numFmt w:val="bullet"/>
      <w:lvlText w:val="•"/>
      <w:lvlJc w:val="left"/>
      <w:pPr>
        <w:ind w:left="5875" w:hanging="231"/>
      </w:pPr>
      <w:rPr>
        <w:rFonts w:hint="default"/>
        <w:lang w:val="ru-RU" w:eastAsia="en-US" w:bidi="ar-SA"/>
      </w:rPr>
    </w:lvl>
    <w:lvl w:ilvl="7" w:tplc="5080BB64">
      <w:numFmt w:val="bullet"/>
      <w:lvlText w:val="•"/>
      <w:lvlJc w:val="left"/>
      <w:pPr>
        <w:ind w:left="6798" w:hanging="231"/>
      </w:pPr>
      <w:rPr>
        <w:rFonts w:hint="default"/>
        <w:lang w:val="ru-RU" w:eastAsia="en-US" w:bidi="ar-SA"/>
      </w:rPr>
    </w:lvl>
    <w:lvl w:ilvl="8" w:tplc="61EAE758">
      <w:numFmt w:val="bullet"/>
      <w:lvlText w:val="•"/>
      <w:lvlJc w:val="left"/>
      <w:pPr>
        <w:ind w:left="7721" w:hanging="231"/>
      </w:pPr>
      <w:rPr>
        <w:rFonts w:hint="default"/>
        <w:lang w:val="ru-RU" w:eastAsia="en-US" w:bidi="ar-SA"/>
      </w:rPr>
    </w:lvl>
  </w:abstractNum>
  <w:abstractNum w:abstractNumId="1">
    <w:nsid w:val="307A7800"/>
    <w:multiLevelType w:val="hybridMultilevel"/>
    <w:tmpl w:val="F3BCF78A"/>
    <w:lvl w:ilvl="0" w:tplc="F84AC164">
      <w:start w:val="1"/>
      <w:numFmt w:val="decimal"/>
      <w:lvlText w:val="%1."/>
      <w:lvlJc w:val="left"/>
      <w:pPr>
        <w:ind w:left="30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BE257A6">
      <w:numFmt w:val="bullet"/>
      <w:lvlText w:val="•"/>
      <w:lvlJc w:val="left"/>
      <w:pPr>
        <w:ind w:left="1226" w:hanging="202"/>
      </w:pPr>
      <w:rPr>
        <w:rFonts w:hint="default"/>
        <w:lang w:val="ru-RU" w:eastAsia="en-US" w:bidi="ar-SA"/>
      </w:rPr>
    </w:lvl>
    <w:lvl w:ilvl="2" w:tplc="F9FCFA66">
      <w:numFmt w:val="bullet"/>
      <w:lvlText w:val="•"/>
      <w:lvlJc w:val="left"/>
      <w:pPr>
        <w:ind w:left="2153" w:hanging="202"/>
      </w:pPr>
      <w:rPr>
        <w:rFonts w:hint="default"/>
        <w:lang w:val="ru-RU" w:eastAsia="en-US" w:bidi="ar-SA"/>
      </w:rPr>
    </w:lvl>
    <w:lvl w:ilvl="3" w:tplc="AEF2EB5E">
      <w:numFmt w:val="bullet"/>
      <w:lvlText w:val="•"/>
      <w:lvlJc w:val="left"/>
      <w:pPr>
        <w:ind w:left="3079" w:hanging="202"/>
      </w:pPr>
      <w:rPr>
        <w:rFonts w:hint="default"/>
        <w:lang w:val="ru-RU" w:eastAsia="en-US" w:bidi="ar-SA"/>
      </w:rPr>
    </w:lvl>
    <w:lvl w:ilvl="4" w:tplc="2DFC8EE8">
      <w:numFmt w:val="bullet"/>
      <w:lvlText w:val="•"/>
      <w:lvlJc w:val="left"/>
      <w:pPr>
        <w:ind w:left="4006" w:hanging="202"/>
      </w:pPr>
      <w:rPr>
        <w:rFonts w:hint="default"/>
        <w:lang w:val="ru-RU" w:eastAsia="en-US" w:bidi="ar-SA"/>
      </w:rPr>
    </w:lvl>
    <w:lvl w:ilvl="5" w:tplc="BCAA49B6">
      <w:numFmt w:val="bullet"/>
      <w:lvlText w:val="•"/>
      <w:lvlJc w:val="left"/>
      <w:pPr>
        <w:ind w:left="4933" w:hanging="202"/>
      </w:pPr>
      <w:rPr>
        <w:rFonts w:hint="default"/>
        <w:lang w:val="ru-RU" w:eastAsia="en-US" w:bidi="ar-SA"/>
      </w:rPr>
    </w:lvl>
    <w:lvl w:ilvl="6" w:tplc="2B084B6E">
      <w:numFmt w:val="bullet"/>
      <w:lvlText w:val="•"/>
      <w:lvlJc w:val="left"/>
      <w:pPr>
        <w:ind w:left="5859" w:hanging="202"/>
      </w:pPr>
      <w:rPr>
        <w:rFonts w:hint="default"/>
        <w:lang w:val="ru-RU" w:eastAsia="en-US" w:bidi="ar-SA"/>
      </w:rPr>
    </w:lvl>
    <w:lvl w:ilvl="7" w:tplc="397E24A0">
      <w:numFmt w:val="bullet"/>
      <w:lvlText w:val="•"/>
      <w:lvlJc w:val="left"/>
      <w:pPr>
        <w:ind w:left="6786" w:hanging="202"/>
      </w:pPr>
      <w:rPr>
        <w:rFonts w:hint="default"/>
        <w:lang w:val="ru-RU" w:eastAsia="en-US" w:bidi="ar-SA"/>
      </w:rPr>
    </w:lvl>
    <w:lvl w:ilvl="8" w:tplc="95A41CB2">
      <w:numFmt w:val="bullet"/>
      <w:lvlText w:val="•"/>
      <w:lvlJc w:val="left"/>
      <w:pPr>
        <w:ind w:left="7713" w:hanging="202"/>
      </w:pPr>
      <w:rPr>
        <w:rFonts w:hint="default"/>
        <w:lang w:val="ru-RU" w:eastAsia="en-US" w:bidi="ar-SA"/>
      </w:rPr>
    </w:lvl>
  </w:abstractNum>
  <w:abstractNum w:abstractNumId="2">
    <w:nsid w:val="62A65011"/>
    <w:multiLevelType w:val="hybridMultilevel"/>
    <w:tmpl w:val="E86026D4"/>
    <w:lvl w:ilvl="0" w:tplc="F20C3E6A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4129E52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30047C1A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87FE92E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22428036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3E6E835C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086A0324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C5106D66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3942290A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99"/>
    <w:rsid w:val="00102D92"/>
    <w:rsid w:val="00414A4F"/>
    <w:rsid w:val="0071418F"/>
    <w:rsid w:val="00800239"/>
    <w:rsid w:val="00853FB2"/>
    <w:rsid w:val="008D1FB8"/>
    <w:rsid w:val="00BD3EB5"/>
    <w:rsid w:val="00C240AF"/>
    <w:rsid w:val="00C9698D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679" w:right="128" w:hanging="15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679" w:right="128" w:hanging="15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cp:lastPrinted>2021-11-15T10:05:00Z</cp:lastPrinted>
  <dcterms:created xsi:type="dcterms:W3CDTF">2021-11-22T06:31:00Z</dcterms:created>
  <dcterms:modified xsi:type="dcterms:W3CDTF">2021-11-22T07:03:00Z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2021-02-08T00:00:00Z</vt:filetime>
  </property>
</Properties>
</file>